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4D0" w:rsidRDefault="001F24D0" w:rsidP="001F24D0">
      <w:pPr>
        <w:widowControl w:val="0"/>
        <w:spacing w:line="235" w:lineRule="auto"/>
        <w:rPr>
          <w:sz w:val="23"/>
        </w:rPr>
      </w:pPr>
      <w:r>
        <w:fldChar w:fldCharType="begin"/>
      </w:r>
      <w:r>
        <w:instrText xml:space="preserve"> SEQ CHAPTER \h \r 1</w:instrText>
      </w:r>
      <w:r>
        <w:fldChar w:fldCharType="end"/>
      </w:r>
      <w:r>
        <w:rPr>
          <w:sz w:val="23"/>
        </w:rPr>
        <w:t xml:space="preserve">Mr. </w:t>
      </w:r>
      <w:proofErr w:type="spellStart"/>
      <w:r>
        <w:rPr>
          <w:sz w:val="23"/>
        </w:rPr>
        <w:t>Bazilewich</w:t>
      </w:r>
      <w:proofErr w:type="spellEnd"/>
    </w:p>
    <w:p w:rsidR="001F24D0" w:rsidRDefault="001F24D0" w:rsidP="001F24D0">
      <w:pPr>
        <w:widowControl w:val="0"/>
        <w:spacing w:line="235" w:lineRule="auto"/>
        <w:rPr>
          <w:sz w:val="23"/>
        </w:rPr>
      </w:pPr>
    </w:p>
    <w:p w:rsidR="001F24D0" w:rsidRDefault="001F24D0" w:rsidP="001F24D0">
      <w:pPr>
        <w:widowControl w:val="0"/>
        <w:spacing w:line="235" w:lineRule="auto"/>
        <w:jc w:val="center"/>
        <w:rPr>
          <w:b/>
          <w:sz w:val="27"/>
          <w:u w:val="single"/>
        </w:rPr>
      </w:pPr>
      <w:r>
        <w:rPr>
          <w:b/>
          <w:sz w:val="27"/>
          <w:u w:val="single"/>
        </w:rPr>
        <w:t>Literary Studies 10 / Composition 10</w:t>
      </w:r>
    </w:p>
    <w:p w:rsidR="001F24D0" w:rsidRDefault="001F24D0" w:rsidP="001F24D0">
      <w:pPr>
        <w:widowControl w:val="0"/>
        <w:spacing w:line="235" w:lineRule="auto"/>
        <w:jc w:val="center"/>
        <w:rPr>
          <w:b/>
          <w:sz w:val="25"/>
        </w:rPr>
      </w:pPr>
      <w:r>
        <w:rPr>
          <w:b/>
          <w:sz w:val="25"/>
        </w:rPr>
        <w:t>Course Outline (2020/2021)</w:t>
      </w:r>
    </w:p>
    <w:p w:rsidR="001F24D0" w:rsidRDefault="001F24D0" w:rsidP="001F24D0">
      <w:pPr>
        <w:widowControl w:val="0"/>
        <w:spacing w:line="235" w:lineRule="auto"/>
        <w:rPr>
          <w:b/>
          <w:sz w:val="23"/>
          <w:u w:val="single"/>
        </w:rPr>
      </w:pPr>
    </w:p>
    <w:p w:rsidR="001F24D0" w:rsidRDefault="001F24D0" w:rsidP="001F24D0">
      <w:pPr>
        <w:widowControl w:val="0"/>
        <w:spacing w:line="235" w:lineRule="auto"/>
        <w:rPr>
          <w:b/>
          <w:sz w:val="23"/>
          <w:u w:val="single"/>
        </w:rPr>
      </w:pPr>
    </w:p>
    <w:p w:rsidR="001F24D0" w:rsidRPr="00BD5846" w:rsidRDefault="001F24D0" w:rsidP="001F24D0">
      <w:pPr>
        <w:widowControl w:val="0"/>
        <w:spacing w:line="235" w:lineRule="auto"/>
        <w:rPr>
          <w:szCs w:val="24"/>
        </w:rPr>
      </w:pPr>
      <w:r w:rsidRPr="00BD5846">
        <w:rPr>
          <w:b/>
          <w:szCs w:val="24"/>
          <w:u w:val="single"/>
        </w:rPr>
        <w:t>Units of Study</w:t>
      </w:r>
      <w:r w:rsidRPr="00BD5846">
        <w:rPr>
          <w:b/>
          <w:szCs w:val="24"/>
        </w:rPr>
        <w:t xml:space="preserve"> (</w:t>
      </w:r>
      <w:r w:rsidRPr="00BD5846">
        <w:rPr>
          <w:szCs w:val="24"/>
        </w:rPr>
        <w:t xml:space="preserve">we may not follow this schedule </w:t>
      </w:r>
      <w:r w:rsidRPr="00BD5846">
        <w:rPr>
          <w:i/>
          <w:szCs w:val="24"/>
        </w:rPr>
        <w:t>exactly</w:t>
      </w:r>
      <w:r w:rsidRPr="00BD5846">
        <w:rPr>
          <w:szCs w:val="24"/>
        </w:rPr>
        <w:t>):</w:t>
      </w:r>
    </w:p>
    <w:p w:rsidR="001F24D0" w:rsidRPr="00BD5846" w:rsidRDefault="001F24D0" w:rsidP="001F24D0">
      <w:pPr>
        <w:widowControl w:val="0"/>
        <w:spacing w:line="235" w:lineRule="auto"/>
        <w:rPr>
          <w:szCs w:val="24"/>
        </w:rPr>
      </w:pPr>
    </w:p>
    <w:p w:rsidR="001F24D0" w:rsidRPr="00BD5846" w:rsidRDefault="001F24D0" w:rsidP="001F24D0">
      <w:pPr>
        <w:widowControl w:val="0"/>
        <w:spacing w:line="235" w:lineRule="auto"/>
        <w:rPr>
          <w:b/>
          <w:szCs w:val="24"/>
        </w:rPr>
      </w:pPr>
    </w:p>
    <w:p w:rsidR="001F24D0" w:rsidRPr="00BD5846" w:rsidRDefault="001F24D0" w:rsidP="001F24D0">
      <w:pPr>
        <w:widowControl w:val="0"/>
        <w:spacing w:line="235" w:lineRule="auto"/>
        <w:rPr>
          <w:szCs w:val="24"/>
        </w:rPr>
      </w:pPr>
      <w:r w:rsidRPr="00BD5846">
        <w:rPr>
          <w:b/>
          <w:szCs w:val="24"/>
        </w:rPr>
        <w:t xml:space="preserve">Essay Writing </w:t>
      </w:r>
      <w:r w:rsidR="00BD6806">
        <w:rPr>
          <w:szCs w:val="24"/>
        </w:rPr>
        <w:t>– students will read and analyze</w:t>
      </w:r>
      <w:r w:rsidRPr="00BD5846">
        <w:rPr>
          <w:szCs w:val="24"/>
        </w:rPr>
        <w:t xml:space="preserve"> a total of </w:t>
      </w:r>
      <w:r w:rsidR="00BD6806">
        <w:rPr>
          <w:i/>
          <w:szCs w:val="24"/>
        </w:rPr>
        <w:t>three</w:t>
      </w:r>
      <w:r w:rsidRPr="00BD5846">
        <w:rPr>
          <w:szCs w:val="24"/>
        </w:rPr>
        <w:t xml:space="preserve"> </w:t>
      </w:r>
      <w:r w:rsidR="00BD6806">
        <w:rPr>
          <w:szCs w:val="24"/>
        </w:rPr>
        <w:t xml:space="preserve">types of </w:t>
      </w:r>
      <w:r w:rsidRPr="00BD5846">
        <w:rPr>
          <w:szCs w:val="24"/>
        </w:rPr>
        <w:t>essays (</w:t>
      </w:r>
      <w:r w:rsidR="00BD6806">
        <w:rPr>
          <w:szCs w:val="24"/>
        </w:rPr>
        <w:t xml:space="preserve">descriptive, </w:t>
      </w:r>
      <w:r w:rsidRPr="00BD5846">
        <w:rPr>
          <w:szCs w:val="24"/>
        </w:rPr>
        <w:t>compare/contrast-persuasive, and p</w:t>
      </w:r>
      <w:r w:rsidR="00BD6806">
        <w:rPr>
          <w:szCs w:val="24"/>
        </w:rPr>
        <w:t>ersonal/narrative)</w:t>
      </w:r>
      <w:r w:rsidRPr="00BD5846">
        <w:rPr>
          <w:szCs w:val="24"/>
        </w:rPr>
        <w:t>;</w:t>
      </w:r>
      <w:r w:rsidR="00BD6806">
        <w:rPr>
          <w:szCs w:val="24"/>
        </w:rPr>
        <w:t xml:space="preserve"> students will then select ONE type to write themselves, which they will first submit as a draft;</w:t>
      </w:r>
      <w:r w:rsidRPr="00BD5846">
        <w:rPr>
          <w:szCs w:val="24"/>
        </w:rPr>
        <w:t xml:space="preserve"> following teacher feedback on each essay (formative assessment), students will select </w:t>
      </w:r>
      <w:r w:rsidRPr="00BD5846">
        <w:rPr>
          <w:szCs w:val="24"/>
          <w:u w:val="single"/>
        </w:rPr>
        <w:t>one</w:t>
      </w:r>
      <w:r w:rsidR="00AE32E2">
        <w:rPr>
          <w:szCs w:val="24"/>
        </w:rPr>
        <w:t xml:space="preserve"> to revise for submission to be counted for marks.</w:t>
      </w:r>
    </w:p>
    <w:p w:rsidR="001F24D0" w:rsidRPr="00BD5846" w:rsidRDefault="001F24D0" w:rsidP="001F24D0">
      <w:pPr>
        <w:widowControl w:val="0"/>
        <w:spacing w:line="235" w:lineRule="auto"/>
        <w:rPr>
          <w:szCs w:val="24"/>
        </w:rPr>
      </w:pPr>
    </w:p>
    <w:p w:rsidR="001F24D0" w:rsidRPr="00BD5846" w:rsidRDefault="001F24D0" w:rsidP="001F24D0">
      <w:pPr>
        <w:widowControl w:val="0"/>
        <w:spacing w:line="235" w:lineRule="auto"/>
        <w:rPr>
          <w:szCs w:val="24"/>
        </w:rPr>
      </w:pPr>
      <w:r w:rsidRPr="00BD5846">
        <w:rPr>
          <w:b/>
          <w:szCs w:val="24"/>
        </w:rPr>
        <w:t xml:space="preserve">Novel Study: </w:t>
      </w:r>
      <w:r w:rsidRPr="00BD5846">
        <w:rPr>
          <w:i/>
          <w:szCs w:val="24"/>
        </w:rPr>
        <w:t xml:space="preserve">To Kill </w:t>
      </w:r>
      <w:proofErr w:type="gramStart"/>
      <w:r w:rsidRPr="00BD5846">
        <w:rPr>
          <w:i/>
          <w:szCs w:val="24"/>
        </w:rPr>
        <w:t>A</w:t>
      </w:r>
      <w:proofErr w:type="gramEnd"/>
      <w:r w:rsidRPr="00BD5846">
        <w:rPr>
          <w:i/>
          <w:szCs w:val="24"/>
        </w:rPr>
        <w:t xml:space="preserve"> Mockingbird</w:t>
      </w:r>
      <w:r w:rsidRPr="00BD5846">
        <w:rPr>
          <w:szCs w:val="24"/>
        </w:rPr>
        <w:t xml:space="preserve"> (Harper Lee) – students will engage in on-going thematic </w:t>
      </w:r>
      <w:r w:rsidRPr="00BD5846">
        <w:rPr>
          <w:szCs w:val="24"/>
          <w:u w:val="single"/>
        </w:rPr>
        <w:t>discussions</w:t>
      </w:r>
      <w:r w:rsidRPr="00BD5846">
        <w:rPr>
          <w:szCs w:val="24"/>
        </w:rPr>
        <w:t xml:space="preserve"> (formative assessment) in class</w:t>
      </w:r>
      <w:r w:rsidR="00231143">
        <w:rPr>
          <w:szCs w:val="24"/>
        </w:rPr>
        <w:t xml:space="preserve"> (or online, if circumstances dictate)</w:t>
      </w:r>
      <w:r w:rsidRPr="00BD5846">
        <w:rPr>
          <w:szCs w:val="24"/>
        </w:rPr>
        <w:t xml:space="preserve"> while reading the book; summative assessment will come in the form of a </w:t>
      </w:r>
      <w:r w:rsidRPr="00BD5846">
        <w:rPr>
          <w:szCs w:val="24"/>
          <w:u w:val="single"/>
        </w:rPr>
        <w:t>unit test</w:t>
      </w:r>
      <w:r w:rsidRPr="00BD5846">
        <w:rPr>
          <w:szCs w:val="24"/>
        </w:rPr>
        <w:t xml:space="preserve"> and/or </w:t>
      </w:r>
      <w:r w:rsidRPr="00BD5846">
        <w:rPr>
          <w:szCs w:val="24"/>
          <w:u w:val="single"/>
        </w:rPr>
        <w:t>in-class essay</w:t>
      </w:r>
      <w:r w:rsidRPr="00BD5846">
        <w:rPr>
          <w:szCs w:val="24"/>
        </w:rPr>
        <w:t>.</w:t>
      </w:r>
    </w:p>
    <w:p w:rsidR="001F24D0" w:rsidRPr="00BD5846" w:rsidRDefault="001F24D0" w:rsidP="001F24D0">
      <w:pPr>
        <w:widowControl w:val="0"/>
        <w:spacing w:line="235" w:lineRule="auto"/>
        <w:rPr>
          <w:szCs w:val="24"/>
        </w:rPr>
      </w:pPr>
    </w:p>
    <w:p w:rsidR="001F24D0" w:rsidRPr="00BD5846" w:rsidRDefault="001F24D0" w:rsidP="001F24D0">
      <w:pPr>
        <w:widowControl w:val="0"/>
        <w:spacing w:line="235" w:lineRule="auto"/>
        <w:rPr>
          <w:szCs w:val="24"/>
        </w:rPr>
      </w:pPr>
      <w:r w:rsidRPr="00BD5846">
        <w:rPr>
          <w:b/>
          <w:szCs w:val="24"/>
        </w:rPr>
        <w:t>Short Stories</w:t>
      </w:r>
      <w:r w:rsidR="00231143">
        <w:rPr>
          <w:szCs w:val="24"/>
        </w:rPr>
        <w:t xml:space="preserve"> – students will read 6-8 short stories from a variety of authors on a variety of themes</w:t>
      </w:r>
      <w:r w:rsidRPr="00BD5846">
        <w:rPr>
          <w:szCs w:val="24"/>
        </w:rPr>
        <w:t xml:space="preserve">; students will </w:t>
      </w:r>
      <w:r w:rsidRPr="00D65221">
        <w:rPr>
          <w:szCs w:val="24"/>
        </w:rPr>
        <w:t>discuss</w:t>
      </w:r>
      <w:r w:rsidRPr="00BD5846">
        <w:rPr>
          <w:szCs w:val="24"/>
        </w:rPr>
        <w:t xml:space="preserve"> stories in-class</w:t>
      </w:r>
      <w:r w:rsidR="00231143">
        <w:rPr>
          <w:szCs w:val="24"/>
        </w:rPr>
        <w:t xml:space="preserve"> (or online, if circumstances dictate)</w:t>
      </w:r>
      <w:r w:rsidRPr="00BD5846">
        <w:rPr>
          <w:szCs w:val="24"/>
        </w:rPr>
        <w:t xml:space="preserve"> as a means of strengthening their critical reading and literary analysis skills (formative assessment); summative assessment will come in the form of a </w:t>
      </w:r>
      <w:r w:rsidRPr="00BD5846">
        <w:rPr>
          <w:szCs w:val="24"/>
          <w:u w:val="single"/>
        </w:rPr>
        <w:t>unit test</w:t>
      </w:r>
      <w:r w:rsidRPr="00BD5846">
        <w:rPr>
          <w:szCs w:val="24"/>
        </w:rPr>
        <w:t xml:space="preserve"> and/or </w:t>
      </w:r>
      <w:r w:rsidRPr="00BD5846">
        <w:rPr>
          <w:szCs w:val="24"/>
          <w:u w:val="single"/>
        </w:rPr>
        <w:t>take-home essay</w:t>
      </w:r>
      <w:r w:rsidRPr="00BD5846">
        <w:rPr>
          <w:szCs w:val="24"/>
        </w:rPr>
        <w:t>.</w:t>
      </w:r>
      <w:bookmarkStart w:id="0" w:name="_GoBack"/>
      <w:bookmarkEnd w:id="0"/>
    </w:p>
    <w:p w:rsidR="001F24D0" w:rsidRPr="00BD5846" w:rsidRDefault="001F24D0" w:rsidP="001F24D0">
      <w:pPr>
        <w:widowControl w:val="0"/>
        <w:spacing w:line="235" w:lineRule="auto"/>
        <w:rPr>
          <w:b/>
          <w:szCs w:val="24"/>
          <w:u w:val="single"/>
        </w:rPr>
      </w:pPr>
    </w:p>
    <w:p w:rsidR="001F24D0" w:rsidRDefault="001F24D0" w:rsidP="001F24D0">
      <w:pPr>
        <w:widowControl w:val="0"/>
        <w:spacing w:line="235" w:lineRule="auto"/>
        <w:rPr>
          <w:szCs w:val="24"/>
        </w:rPr>
      </w:pPr>
      <w:r w:rsidRPr="00BD5846">
        <w:rPr>
          <w:b/>
          <w:szCs w:val="24"/>
        </w:rPr>
        <w:t xml:space="preserve">Poetry – </w:t>
      </w:r>
      <w:r w:rsidRPr="00BD5846">
        <w:rPr>
          <w:szCs w:val="24"/>
        </w:rPr>
        <w:t xml:space="preserve">students will strengthen their knowledge of poetic devices and their overall analytical reading abilities through close readings of poems in class and at home; reading(s) and analysis will be a combination of individual, in partners, and in small groups; discussions will take place in class; summative assessment will come in the form of a </w:t>
      </w:r>
      <w:r w:rsidRPr="00BD5846">
        <w:rPr>
          <w:szCs w:val="24"/>
          <w:u w:val="single"/>
        </w:rPr>
        <w:t>partner/group presentation</w:t>
      </w:r>
      <w:r w:rsidRPr="00BD5846">
        <w:rPr>
          <w:szCs w:val="24"/>
        </w:rPr>
        <w:t xml:space="preserve"> and/or a </w:t>
      </w:r>
      <w:r w:rsidRPr="00BD5846">
        <w:rPr>
          <w:szCs w:val="24"/>
          <w:u w:val="single"/>
        </w:rPr>
        <w:t>unit test</w:t>
      </w:r>
      <w:r w:rsidRPr="00BD5846">
        <w:rPr>
          <w:szCs w:val="24"/>
        </w:rPr>
        <w:t>.</w:t>
      </w:r>
    </w:p>
    <w:p w:rsidR="00163D34" w:rsidRDefault="00163D34" w:rsidP="001F24D0">
      <w:pPr>
        <w:widowControl w:val="0"/>
        <w:spacing w:line="235" w:lineRule="auto"/>
        <w:rPr>
          <w:szCs w:val="24"/>
        </w:rPr>
      </w:pPr>
    </w:p>
    <w:p w:rsidR="00163D34" w:rsidRDefault="00163D34" w:rsidP="001F24D0">
      <w:pPr>
        <w:widowControl w:val="0"/>
        <w:spacing w:line="235" w:lineRule="auto"/>
        <w:rPr>
          <w:szCs w:val="24"/>
        </w:rPr>
      </w:pPr>
      <w:r w:rsidRPr="00BD5846">
        <w:rPr>
          <w:b/>
          <w:szCs w:val="24"/>
        </w:rPr>
        <w:t xml:space="preserve">Shakespeare Unit: </w:t>
      </w:r>
      <w:r w:rsidRPr="00BD5846">
        <w:rPr>
          <w:i/>
          <w:szCs w:val="24"/>
        </w:rPr>
        <w:t>Romeo and Juliet</w:t>
      </w:r>
      <w:r w:rsidRPr="00BD5846">
        <w:rPr>
          <w:szCs w:val="24"/>
        </w:rPr>
        <w:t xml:space="preserve"> – students will read the entire play out-loud in class; study guides will be given for each act, and </w:t>
      </w:r>
      <w:r w:rsidRPr="00BD5846">
        <w:rPr>
          <w:szCs w:val="24"/>
          <w:u w:val="single"/>
        </w:rPr>
        <w:t>quizzes</w:t>
      </w:r>
      <w:r w:rsidRPr="00BD5846">
        <w:rPr>
          <w:szCs w:val="24"/>
        </w:rPr>
        <w:t xml:space="preserve"> will be given for each act as a means for students to determine what they know and what they need to review (formative assessment); summative assessment will come in the form of a </w:t>
      </w:r>
      <w:r w:rsidRPr="00BD5846">
        <w:rPr>
          <w:szCs w:val="24"/>
          <w:u w:val="single"/>
        </w:rPr>
        <w:t>unit test</w:t>
      </w:r>
      <w:r w:rsidRPr="00BD5846">
        <w:rPr>
          <w:szCs w:val="24"/>
        </w:rPr>
        <w:t>.</w:t>
      </w:r>
    </w:p>
    <w:p w:rsidR="001D44BE" w:rsidRPr="00BD5846" w:rsidRDefault="001D44BE" w:rsidP="001F24D0">
      <w:pPr>
        <w:widowControl w:val="0"/>
        <w:spacing w:line="235" w:lineRule="auto"/>
        <w:rPr>
          <w:szCs w:val="24"/>
        </w:rPr>
      </w:pPr>
    </w:p>
    <w:p w:rsidR="001F24D0" w:rsidRPr="00BD5846" w:rsidRDefault="001F24D0" w:rsidP="001F24D0">
      <w:pPr>
        <w:widowControl w:val="0"/>
        <w:spacing w:line="235" w:lineRule="auto"/>
        <w:rPr>
          <w:szCs w:val="24"/>
        </w:rPr>
      </w:pPr>
    </w:p>
    <w:p w:rsidR="001F24D0" w:rsidRPr="00BD5846" w:rsidRDefault="001F24D0" w:rsidP="001F24D0">
      <w:pPr>
        <w:widowControl w:val="0"/>
        <w:spacing w:line="235" w:lineRule="auto"/>
        <w:rPr>
          <w:szCs w:val="24"/>
        </w:rPr>
      </w:pPr>
    </w:p>
    <w:p w:rsidR="001F24D0" w:rsidRPr="00BD5846" w:rsidRDefault="001F24D0" w:rsidP="001F24D0">
      <w:pPr>
        <w:widowControl w:val="0"/>
        <w:spacing w:line="235" w:lineRule="auto"/>
        <w:rPr>
          <w:szCs w:val="24"/>
        </w:rPr>
      </w:pPr>
      <w:r w:rsidRPr="00BD5846">
        <w:rPr>
          <w:b/>
          <w:szCs w:val="24"/>
          <w:u w:val="single"/>
        </w:rPr>
        <w:t xml:space="preserve">Marking </w:t>
      </w:r>
      <w:r w:rsidRPr="00BD5846">
        <w:rPr>
          <w:szCs w:val="24"/>
        </w:rPr>
        <w:t xml:space="preserve">(please note that marks are </w:t>
      </w:r>
      <w:r w:rsidRPr="00BD5846">
        <w:rPr>
          <w:i/>
          <w:szCs w:val="24"/>
        </w:rPr>
        <w:t>cumulative</w:t>
      </w:r>
      <w:r w:rsidRPr="00BD5846">
        <w:rPr>
          <w:szCs w:val="24"/>
        </w:rPr>
        <w:t>)</w:t>
      </w:r>
      <w:r w:rsidR="00E91428">
        <w:rPr>
          <w:szCs w:val="24"/>
        </w:rPr>
        <w:t>:</w:t>
      </w:r>
    </w:p>
    <w:p w:rsidR="001F24D0" w:rsidRPr="00BD5846" w:rsidRDefault="001F24D0" w:rsidP="001F24D0">
      <w:pPr>
        <w:widowControl w:val="0"/>
        <w:spacing w:line="235" w:lineRule="auto"/>
        <w:rPr>
          <w:szCs w:val="24"/>
        </w:rPr>
      </w:pPr>
    </w:p>
    <w:p w:rsidR="001F24D0" w:rsidRPr="00BD5846" w:rsidRDefault="001F24D0" w:rsidP="001F24D0">
      <w:pPr>
        <w:widowControl w:val="0"/>
        <w:spacing w:line="235" w:lineRule="auto"/>
        <w:rPr>
          <w:b/>
          <w:szCs w:val="24"/>
          <w:u w:val="single"/>
        </w:rPr>
      </w:pPr>
    </w:p>
    <w:p w:rsidR="001F24D0" w:rsidRPr="00BD5846" w:rsidRDefault="001F24D0" w:rsidP="001F24D0">
      <w:pPr>
        <w:widowControl w:val="0"/>
        <w:spacing w:line="235" w:lineRule="auto"/>
        <w:rPr>
          <w:szCs w:val="24"/>
        </w:rPr>
      </w:pPr>
      <w:r w:rsidRPr="00BD5846">
        <w:rPr>
          <w:b/>
          <w:szCs w:val="24"/>
        </w:rPr>
        <w:t>Major Work (</w:t>
      </w:r>
      <w:r w:rsidRPr="00BD5846">
        <w:rPr>
          <w:szCs w:val="24"/>
        </w:rPr>
        <w:t>essays, tests, projects, presentations, etc.) – 95%</w:t>
      </w:r>
    </w:p>
    <w:p w:rsidR="001F24D0" w:rsidRPr="00BD5846" w:rsidRDefault="001F24D0" w:rsidP="001F24D0">
      <w:pPr>
        <w:widowControl w:val="0"/>
        <w:spacing w:line="235" w:lineRule="auto"/>
        <w:rPr>
          <w:b/>
          <w:szCs w:val="24"/>
        </w:rPr>
      </w:pPr>
    </w:p>
    <w:p w:rsidR="001F24D0" w:rsidRDefault="001F24D0" w:rsidP="001F24D0">
      <w:pPr>
        <w:widowControl w:val="0"/>
        <w:spacing w:line="235" w:lineRule="auto"/>
        <w:rPr>
          <w:szCs w:val="24"/>
        </w:rPr>
      </w:pPr>
      <w:r w:rsidRPr="00BD5846">
        <w:rPr>
          <w:b/>
          <w:szCs w:val="24"/>
        </w:rPr>
        <w:t>Participation (5%)</w:t>
      </w:r>
      <w:r w:rsidRPr="00BD5846">
        <w:rPr>
          <w:szCs w:val="24"/>
        </w:rPr>
        <w:t xml:space="preserve"> – partici</w:t>
      </w:r>
      <w:r w:rsidR="00433C75">
        <w:rPr>
          <w:szCs w:val="24"/>
        </w:rPr>
        <w:t>pation in classroom discussions (in person and/or online)</w:t>
      </w:r>
    </w:p>
    <w:p w:rsidR="00D84BEE" w:rsidRDefault="00D84BEE" w:rsidP="001F24D0">
      <w:pPr>
        <w:widowControl w:val="0"/>
        <w:spacing w:line="235" w:lineRule="auto"/>
        <w:rPr>
          <w:szCs w:val="24"/>
        </w:rPr>
      </w:pPr>
    </w:p>
    <w:p w:rsidR="00D84BEE" w:rsidRDefault="00D84BEE" w:rsidP="001F24D0">
      <w:pPr>
        <w:widowControl w:val="0"/>
        <w:spacing w:line="235" w:lineRule="auto"/>
        <w:rPr>
          <w:szCs w:val="24"/>
        </w:rPr>
      </w:pPr>
    </w:p>
    <w:p w:rsidR="00D84BEE" w:rsidRDefault="00D84BEE" w:rsidP="001F24D0">
      <w:pPr>
        <w:widowControl w:val="0"/>
        <w:spacing w:line="235" w:lineRule="auto"/>
        <w:rPr>
          <w:szCs w:val="24"/>
        </w:rPr>
      </w:pPr>
    </w:p>
    <w:p w:rsidR="00D84BEE" w:rsidRDefault="00D84BEE" w:rsidP="001F24D0">
      <w:pPr>
        <w:widowControl w:val="0"/>
        <w:spacing w:line="235" w:lineRule="auto"/>
        <w:rPr>
          <w:szCs w:val="24"/>
        </w:rPr>
      </w:pPr>
    </w:p>
    <w:p w:rsidR="00D84BEE" w:rsidRDefault="00D84BEE" w:rsidP="001F24D0">
      <w:pPr>
        <w:widowControl w:val="0"/>
        <w:spacing w:line="235" w:lineRule="auto"/>
        <w:rPr>
          <w:szCs w:val="24"/>
        </w:rPr>
      </w:pP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jc w:val="center"/>
        <w:rPr>
          <w:b/>
          <w:sz w:val="28"/>
          <w:szCs w:val="28"/>
        </w:rPr>
      </w:pPr>
      <w:r w:rsidRPr="002B6C7F">
        <w:rPr>
          <w:b/>
          <w:sz w:val="28"/>
          <w:szCs w:val="28"/>
        </w:rPr>
        <w:lastRenderedPageBreak/>
        <w:t>Things You Need to Know</w:t>
      </w: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jc w:val="center"/>
        <w:rPr>
          <w:b/>
          <w:szCs w:val="24"/>
        </w:rPr>
      </w:pPr>
      <w:r w:rsidRPr="002B6C7F">
        <w:rPr>
          <w:b/>
          <w:szCs w:val="24"/>
        </w:rPr>
        <w:t>(</w:t>
      </w:r>
      <w:proofErr w:type="gramStart"/>
      <w:r w:rsidRPr="002B6C7F">
        <w:rPr>
          <w:b/>
          <w:szCs w:val="24"/>
        </w:rPr>
        <w:t>for</w:t>
      </w:r>
      <w:proofErr w:type="gramEnd"/>
      <w:r w:rsidRPr="002B6C7F">
        <w:rPr>
          <w:b/>
          <w:szCs w:val="24"/>
        </w:rPr>
        <w:t xml:space="preserve"> English class)</w:t>
      </w:r>
    </w:p>
    <w:p w:rsidR="00D84BEE"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jc w:val="center"/>
        <w:rPr>
          <w:b/>
          <w:sz w:val="19"/>
        </w:rPr>
      </w:pPr>
    </w:p>
    <w:p w:rsidR="00D84BEE"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 w:val="23"/>
          <w:u w:val="single"/>
        </w:rPr>
      </w:pP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Cs w:val="24"/>
        </w:rPr>
      </w:pPr>
      <w:r w:rsidRPr="002B6C7F">
        <w:rPr>
          <w:b/>
          <w:szCs w:val="24"/>
          <w:u w:val="single"/>
        </w:rPr>
        <w:t>Classroom Expectations</w:t>
      </w:r>
    </w:p>
    <w:p w:rsidR="00D84BEE"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 w:val="23"/>
        </w:rPr>
      </w:pP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szCs w:val="24"/>
        </w:rPr>
      </w:pPr>
      <w:r w:rsidRPr="002B6C7F">
        <w:rPr>
          <w:szCs w:val="24"/>
        </w:rPr>
        <w:t>Be respectful. Be responsible. Be prepared. Be engaged. Make informed choices. (This is not to simply ensure your own success, but to create an environment that ensures the safety and success of others.)</w:t>
      </w: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szCs w:val="24"/>
        </w:rPr>
      </w:pPr>
    </w:p>
    <w:p w:rsidR="00E769CD" w:rsidRDefault="00E769CD"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Cs w:val="24"/>
          <w:u w:val="single"/>
        </w:rPr>
      </w:pP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Cs w:val="24"/>
        </w:rPr>
      </w:pPr>
      <w:r w:rsidRPr="002B6C7F">
        <w:rPr>
          <w:b/>
          <w:szCs w:val="24"/>
          <w:u w:val="single"/>
        </w:rPr>
        <w:t>Attendance</w:t>
      </w: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Cs w:val="24"/>
        </w:rPr>
      </w:pP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szCs w:val="24"/>
        </w:rPr>
      </w:pPr>
      <w:r w:rsidRPr="002B6C7F">
        <w:rPr>
          <w:szCs w:val="24"/>
        </w:rPr>
        <w:t>Please arrive on time for every class. If you happen to arrive late, enter the room and take your seat as quietly as possible.</w:t>
      </w: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szCs w:val="24"/>
        </w:rPr>
      </w:pPr>
    </w:p>
    <w:p w:rsidR="00E769CD" w:rsidRDefault="00E769CD"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Cs w:val="24"/>
          <w:u w:val="single"/>
        </w:rPr>
      </w:pP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Cs w:val="24"/>
          <w:u w:val="single"/>
        </w:rPr>
      </w:pPr>
      <w:r w:rsidRPr="002B6C7F">
        <w:rPr>
          <w:b/>
          <w:szCs w:val="24"/>
          <w:u w:val="single"/>
        </w:rPr>
        <w:t>Electronic Devices</w:t>
      </w: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Cs w:val="24"/>
          <w:u w:val="single"/>
        </w:rPr>
      </w:pPr>
    </w:p>
    <w:p w:rsidR="001C1645" w:rsidRPr="002B6C7F" w:rsidRDefault="001C1645"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szCs w:val="24"/>
        </w:rPr>
      </w:pPr>
      <w:r w:rsidRPr="002B6C7F">
        <w:rPr>
          <w:szCs w:val="24"/>
        </w:rPr>
        <w:t>If you h</w:t>
      </w:r>
      <w:r w:rsidR="001D44BE">
        <w:rPr>
          <w:szCs w:val="24"/>
        </w:rPr>
        <w:t>ave a laptop or tablet, you may</w:t>
      </w:r>
      <w:r w:rsidRPr="002B6C7F">
        <w:rPr>
          <w:szCs w:val="24"/>
        </w:rPr>
        <w:t xml:space="preserve"> want to bring it to class</w:t>
      </w:r>
      <w:r w:rsidR="001D44BE">
        <w:rPr>
          <w:szCs w:val="24"/>
        </w:rPr>
        <w:t>, depending on</w:t>
      </w:r>
      <w:r w:rsidR="00E769CD">
        <w:rPr>
          <w:szCs w:val="24"/>
        </w:rPr>
        <w:t xml:space="preserve"> what</w:t>
      </w:r>
      <w:r w:rsidR="001D44BE">
        <w:rPr>
          <w:szCs w:val="24"/>
        </w:rPr>
        <w:t xml:space="preserve"> we are working on that day</w:t>
      </w:r>
      <w:r w:rsidRPr="002B6C7F">
        <w:rPr>
          <w:szCs w:val="24"/>
        </w:rPr>
        <w:t>.</w:t>
      </w:r>
    </w:p>
    <w:p w:rsidR="001C1645" w:rsidRPr="002B6C7F" w:rsidRDefault="001C1645"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szCs w:val="24"/>
        </w:rPr>
      </w:pP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szCs w:val="24"/>
        </w:rPr>
      </w:pPr>
      <w:r w:rsidRPr="002B6C7F">
        <w:rPr>
          <w:szCs w:val="24"/>
        </w:rPr>
        <w:t xml:space="preserve">Smart phones are to be turned OFF and put away (and out of sight) once class begins. Students may use phones for research or other course-related purposes, and will be instructed as to when this is appropriate. Students </w:t>
      </w:r>
      <w:r w:rsidRPr="002B6C7F">
        <w:rPr>
          <w:i/>
          <w:szCs w:val="24"/>
        </w:rPr>
        <w:t>may</w:t>
      </w:r>
      <w:r w:rsidRPr="002B6C7F">
        <w:rPr>
          <w:szCs w:val="24"/>
        </w:rPr>
        <w:t xml:space="preserve"> be permitted to listen to music while doing individual work ONLY, but not during group work, instruction, or class discussions. Failure to abide by these expectations will result in </w:t>
      </w:r>
      <w:r w:rsidRPr="002B6C7F">
        <w:rPr>
          <w:b/>
          <w:szCs w:val="24"/>
        </w:rPr>
        <w:t xml:space="preserve">all </w:t>
      </w:r>
      <w:r w:rsidRPr="002B6C7F">
        <w:rPr>
          <w:szCs w:val="24"/>
        </w:rPr>
        <w:t>phones being handed in at the beginning of each class.</w:t>
      </w: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szCs w:val="24"/>
        </w:rPr>
      </w:pPr>
    </w:p>
    <w:p w:rsidR="00E769CD" w:rsidRDefault="00E769CD"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Cs w:val="24"/>
          <w:u w:val="single"/>
        </w:rPr>
      </w:pP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Cs w:val="24"/>
          <w:u w:val="single"/>
        </w:rPr>
      </w:pPr>
      <w:r w:rsidRPr="002B6C7F">
        <w:rPr>
          <w:b/>
          <w:szCs w:val="24"/>
          <w:u w:val="single"/>
        </w:rPr>
        <w:t>Materials</w:t>
      </w: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Cs w:val="24"/>
          <w:u w:val="single"/>
        </w:rPr>
      </w:pP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Cs w:val="24"/>
        </w:rPr>
      </w:pPr>
      <w:r w:rsidRPr="002B6C7F">
        <w:rPr>
          <w:szCs w:val="24"/>
        </w:rPr>
        <w:t>Students are encouraged to have a strong three-ring binder of at least 1.5" to 2" in size. Your binder should always have a good supply of blank, lined paper. You should also have at least two pens (blue or black ink), one red pen, one or two pencils, and a highlighter; erasers and white-out may also be useful. (It is recommended that you also have a small “pouch” in which to store all of these writing utensils, rather than carry them all loosely to class.) Headings for dividers will vary for each grade level and will be covered on the first day of class.</w:t>
      </w: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Cs w:val="24"/>
        </w:rPr>
      </w:pPr>
    </w:p>
    <w:p w:rsidR="00E769CD" w:rsidRDefault="00E769CD"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Cs w:val="24"/>
          <w:u w:val="single"/>
        </w:rPr>
      </w:pP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Cs w:val="24"/>
          <w:u w:val="single"/>
        </w:rPr>
      </w:pPr>
      <w:r w:rsidRPr="002B6C7F">
        <w:rPr>
          <w:b/>
          <w:szCs w:val="24"/>
          <w:u w:val="single"/>
        </w:rPr>
        <w:t>Textbooks and Handouts</w:t>
      </w: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Cs w:val="24"/>
          <w:u w:val="single"/>
        </w:rPr>
      </w:pP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Cs w:val="24"/>
          <w:u w:val="single"/>
        </w:rPr>
      </w:pPr>
      <w:r w:rsidRPr="002B6C7F">
        <w:rPr>
          <w:szCs w:val="24"/>
        </w:rPr>
        <w:t>Students will be assigned several texts throughout the year. Once a student has been assigned a particular book, it is his/her responsibility to return the text in the same condition as it was when it was first signed out. Students will be charged for damaged or missing texts. When returning texts, students are to return the same book as they originally signed out (i.e. with the same bar code identi</w:t>
      </w:r>
      <w:r w:rsidR="001C1645" w:rsidRPr="002B6C7F">
        <w:rPr>
          <w:szCs w:val="24"/>
        </w:rPr>
        <w:t>fication number). Do NOT lend your</w:t>
      </w:r>
      <w:r w:rsidRPr="002B6C7F">
        <w:rPr>
          <w:szCs w:val="24"/>
        </w:rPr>
        <w:t xml:space="preserve"> </w:t>
      </w:r>
      <w:r w:rsidR="001C1645" w:rsidRPr="002B6C7F">
        <w:rPr>
          <w:szCs w:val="24"/>
        </w:rPr>
        <w:t>textbooks to friends, even if they are in the same English class.</w:t>
      </w: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Cs w:val="24"/>
          <w:u w:val="single"/>
        </w:rPr>
      </w:pPr>
    </w:p>
    <w:p w:rsidR="001D44BE"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szCs w:val="24"/>
        </w:rPr>
      </w:pPr>
      <w:r w:rsidRPr="002B6C7F">
        <w:rPr>
          <w:szCs w:val="24"/>
        </w:rPr>
        <w:lastRenderedPageBreak/>
        <w:t xml:space="preserve">Students will be given several handouts throughout the year. In an effort to conserve paper, no “extra” copies will be made available. If you misplace a handout, it is </w:t>
      </w:r>
      <w:r w:rsidRPr="002B6C7F">
        <w:rPr>
          <w:i/>
          <w:szCs w:val="24"/>
        </w:rPr>
        <w:t xml:space="preserve">your </w:t>
      </w:r>
      <w:r w:rsidRPr="002B6C7F">
        <w:rPr>
          <w:szCs w:val="24"/>
        </w:rPr>
        <w:t xml:space="preserve">responsibility to borrow a copy from a friend or classmate and photocopy it yourself. Most (although not </w:t>
      </w:r>
      <w:r w:rsidRPr="002B6C7F">
        <w:rPr>
          <w:i/>
          <w:szCs w:val="24"/>
        </w:rPr>
        <w:t>all</w:t>
      </w:r>
      <w:r w:rsidRPr="002B6C7F">
        <w:rPr>
          <w:szCs w:val="24"/>
        </w:rPr>
        <w:t>) handouts will also be available for download from</w:t>
      </w:r>
      <w:r w:rsidR="001C1645" w:rsidRPr="002B6C7F">
        <w:rPr>
          <w:szCs w:val="24"/>
        </w:rPr>
        <w:t xml:space="preserve"> my website (see address below) and/or our Google Classroom.</w:t>
      </w:r>
    </w:p>
    <w:p w:rsidR="00E769CD" w:rsidRDefault="00E769CD"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Cs w:val="24"/>
          <w:u w:val="single"/>
        </w:rPr>
      </w:pPr>
    </w:p>
    <w:p w:rsidR="00E769CD" w:rsidRDefault="00E769CD"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Cs w:val="24"/>
          <w:u w:val="single"/>
        </w:rPr>
      </w:pP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Cs w:val="24"/>
          <w:u w:val="single"/>
        </w:rPr>
      </w:pPr>
      <w:r w:rsidRPr="002B6C7F">
        <w:rPr>
          <w:b/>
          <w:szCs w:val="24"/>
          <w:u w:val="single"/>
        </w:rPr>
        <w:t>Homework, Assignments and Tests</w:t>
      </w: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Cs w:val="24"/>
          <w:u w:val="single"/>
        </w:rPr>
      </w:pP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szCs w:val="24"/>
        </w:rPr>
      </w:pPr>
      <w:r w:rsidRPr="002B6C7F">
        <w:rPr>
          <w:szCs w:val="24"/>
        </w:rPr>
        <w:t>Homework will be given on a fairly reg</w:t>
      </w:r>
      <w:r w:rsidR="001C1645" w:rsidRPr="002B6C7F">
        <w:rPr>
          <w:szCs w:val="24"/>
        </w:rPr>
        <w:t>ular basis throughout the year. Ideally, given the new structure to our school calendar, students will be given class time each day to get started on the homework for the following class.</w:t>
      </w:r>
    </w:p>
    <w:p w:rsidR="001C1645" w:rsidRPr="002B6C7F" w:rsidRDefault="001C1645"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szCs w:val="24"/>
        </w:rPr>
      </w:pP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szCs w:val="24"/>
        </w:rPr>
      </w:pPr>
      <w:r w:rsidRPr="002B6C7F">
        <w:rPr>
          <w:szCs w:val="24"/>
        </w:rPr>
        <w:t xml:space="preserve">There will be a variety of assignments and tests given throughout the year. The expectations and marking criteria for all assignments will be clearly outlined in advance. It is </w:t>
      </w:r>
      <w:r w:rsidRPr="002B6C7F">
        <w:rPr>
          <w:i/>
          <w:szCs w:val="24"/>
        </w:rPr>
        <w:t xml:space="preserve">very </w:t>
      </w:r>
      <w:r w:rsidRPr="002B6C7F">
        <w:rPr>
          <w:szCs w:val="24"/>
        </w:rPr>
        <w:t xml:space="preserve">important that all assignments are handed in </w:t>
      </w:r>
      <w:r w:rsidRPr="002B6C7F">
        <w:rPr>
          <w:i/>
          <w:szCs w:val="24"/>
        </w:rPr>
        <w:t>on time</w:t>
      </w:r>
      <w:r w:rsidRPr="002B6C7F">
        <w:rPr>
          <w:szCs w:val="24"/>
        </w:rPr>
        <w:t xml:space="preserve">. </w:t>
      </w:r>
      <w:r w:rsidRPr="002B6C7F">
        <w:rPr>
          <w:b/>
          <w:szCs w:val="24"/>
        </w:rPr>
        <w:t xml:space="preserve">There will be no deduction of marks for late assignments; however, any </w:t>
      </w:r>
      <w:r w:rsidRPr="002B6C7F">
        <w:rPr>
          <w:b/>
          <w:szCs w:val="24"/>
          <w:u w:val="single"/>
        </w:rPr>
        <w:t>essays</w:t>
      </w:r>
      <w:r w:rsidRPr="002B6C7F">
        <w:rPr>
          <w:b/>
          <w:szCs w:val="24"/>
        </w:rPr>
        <w:t xml:space="preserve"> submitted after the original due date will </w:t>
      </w:r>
      <w:r w:rsidRPr="002B6C7F">
        <w:rPr>
          <w:b/>
          <w:i/>
          <w:szCs w:val="24"/>
        </w:rPr>
        <w:t xml:space="preserve">not </w:t>
      </w:r>
      <w:r w:rsidRPr="002B6C7F">
        <w:rPr>
          <w:b/>
          <w:szCs w:val="24"/>
        </w:rPr>
        <w:t>be eligible for (possible) re-submission</w:t>
      </w:r>
      <w:r w:rsidRPr="002B6C7F">
        <w:rPr>
          <w:szCs w:val="24"/>
        </w:rPr>
        <w:t xml:space="preserve">. If circumstances arise which make it impossible for you to complete an assignment on time, please contact me BEFORE the assignment is due to discuss the situation and arrange a new (and reasonable) due date. </w:t>
      </w:r>
      <w:r w:rsidRPr="002B6C7F">
        <w:rPr>
          <w:b/>
          <w:szCs w:val="24"/>
        </w:rPr>
        <w:t xml:space="preserve">There will be NO extra-credit assignments given at </w:t>
      </w:r>
      <w:r w:rsidRPr="002B6C7F">
        <w:rPr>
          <w:b/>
          <w:i/>
          <w:szCs w:val="24"/>
        </w:rPr>
        <w:t>any</w:t>
      </w:r>
      <w:r w:rsidRPr="002B6C7F">
        <w:rPr>
          <w:b/>
          <w:szCs w:val="24"/>
        </w:rPr>
        <w:t xml:space="preserve"> time throughout the year. </w:t>
      </w:r>
      <w:r w:rsidRPr="002B6C7F">
        <w:rPr>
          <w:i/>
          <w:szCs w:val="24"/>
        </w:rPr>
        <w:t>Any</w:t>
      </w:r>
      <w:r w:rsidRPr="002B6C7F">
        <w:rPr>
          <w:szCs w:val="24"/>
        </w:rPr>
        <w:t xml:space="preserve"> instances of plagiarism on </w:t>
      </w:r>
      <w:r w:rsidRPr="002B6C7F">
        <w:rPr>
          <w:i/>
          <w:szCs w:val="24"/>
        </w:rPr>
        <w:t>any</w:t>
      </w:r>
      <w:r w:rsidRPr="002B6C7F">
        <w:rPr>
          <w:szCs w:val="24"/>
        </w:rPr>
        <w:t xml:space="preserve"> assignment will result in a mark of </w:t>
      </w:r>
      <w:r w:rsidRPr="002B6C7F">
        <w:rPr>
          <w:b/>
          <w:szCs w:val="24"/>
        </w:rPr>
        <w:t>zero</w:t>
      </w:r>
      <w:r w:rsidRPr="002B6C7F">
        <w:rPr>
          <w:szCs w:val="24"/>
        </w:rPr>
        <w:t xml:space="preserve"> (please see “Plagiarism” handout for specific details).</w:t>
      </w: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szCs w:val="24"/>
        </w:rPr>
      </w:pP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szCs w:val="24"/>
        </w:rPr>
      </w:pPr>
      <w:r w:rsidRPr="002B6C7F">
        <w:rPr>
          <w:szCs w:val="24"/>
        </w:rPr>
        <w:t xml:space="preserve">Adequate notice will be given in advance for all tests and quizzes. Any instances of cheating on any quiz or test will result in a mark of ZERO; there will be no opportunities to re-write the test or quiz. Furthermore, any students who is absent </w:t>
      </w:r>
      <w:r w:rsidRPr="002B6C7F">
        <w:rPr>
          <w:b/>
          <w:szCs w:val="24"/>
        </w:rPr>
        <w:t xml:space="preserve">without a valid parental excuse </w:t>
      </w:r>
      <w:r w:rsidRPr="002B6C7F">
        <w:rPr>
          <w:szCs w:val="24"/>
        </w:rPr>
        <w:t>on the day of a quiz or test will receive a ZERO and will not be permitted to re-write.</w:t>
      </w: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szCs w:val="24"/>
        </w:rPr>
      </w:pPr>
    </w:p>
    <w:p w:rsidR="002B6C7F"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szCs w:val="24"/>
        </w:rPr>
      </w:pPr>
      <w:r w:rsidRPr="002B6C7F">
        <w:rPr>
          <w:szCs w:val="24"/>
        </w:rPr>
        <w:t>All homework/assignment/test information will be posted daily on my website:</w:t>
      </w: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szCs w:val="24"/>
        </w:rPr>
      </w:pPr>
    </w:p>
    <w:p w:rsidR="00D84BEE" w:rsidRPr="002B6C7F" w:rsidRDefault="00D65221"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 w:val="40"/>
          <w:szCs w:val="40"/>
        </w:rPr>
      </w:pPr>
      <w:hyperlink r:id="rId5" w:history="1">
        <w:r w:rsidR="001C1645" w:rsidRPr="002B6C7F">
          <w:rPr>
            <w:rStyle w:val="Hyperlink"/>
            <w:b/>
            <w:sz w:val="40"/>
            <w:szCs w:val="40"/>
          </w:rPr>
          <w:t>http://mrbazilewich.weebly.com</w:t>
        </w:r>
      </w:hyperlink>
    </w:p>
    <w:p w:rsidR="001C1645" w:rsidRPr="002B6C7F" w:rsidRDefault="001C1645"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Cs w:val="24"/>
        </w:rPr>
      </w:pPr>
    </w:p>
    <w:p w:rsidR="002B6C7F" w:rsidRDefault="002B6C7F"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szCs w:val="24"/>
        </w:rPr>
      </w:pPr>
    </w:p>
    <w:p w:rsidR="001C1645" w:rsidRPr="002B6C7F" w:rsidRDefault="001C1645"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szCs w:val="24"/>
        </w:rPr>
      </w:pPr>
      <w:r w:rsidRPr="002B6C7F">
        <w:rPr>
          <w:szCs w:val="24"/>
        </w:rPr>
        <w:t>We will also be u</w:t>
      </w:r>
      <w:r w:rsidR="002B6C7F">
        <w:rPr>
          <w:szCs w:val="24"/>
        </w:rPr>
        <w:t>sing Google Classroom this year, to which students will be invited on the first day of class.</w:t>
      </w:r>
      <w:r w:rsidRPr="002B6C7F">
        <w:rPr>
          <w:szCs w:val="24"/>
        </w:rPr>
        <w:t xml:space="preserve"> We will discuss, as a class, how best to use each (or perhaps only one) of these platforms for our course.</w:t>
      </w: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szCs w:val="24"/>
        </w:rPr>
      </w:pP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szCs w:val="24"/>
        </w:rPr>
      </w:pPr>
      <w:r w:rsidRPr="002B6C7F">
        <w:rPr>
          <w:szCs w:val="24"/>
        </w:rPr>
        <w:t xml:space="preserve">If a student is absent for any reason, it is his/her responsibility to get caught up on any missed handouts and/or assignment </w:t>
      </w:r>
      <w:r w:rsidRPr="002B6C7F">
        <w:rPr>
          <w:i/>
          <w:szCs w:val="24"/>
        </w:rPr>
        <w:t>as soon as possible</w:t>
      </w:r>
      <w:r w:rsidRPr="002B6C7F">
        <w:rPr>
          <w:szCs w:val="24"/>
        </w:rPr>
        <w:t xml:space="preserve">. This information can be acquired through (1) my website, (2) the teacher (in person or through e-mail), or (3) a classmate. Students will be expected to write any tests or quizzes they missed while absent </w:t>
      </w:r>
      <w:r w:rsidRPr="002B6C7F">
        <w:rPr>
          <w:b/>
          <w:szCs w:val="24"/>
        </w:rPr>
        <w:t>as soon as they return to class</w:t>
      </w:r>
      <w:r w:rsidRPr="002B6C7F">
        <w:rPr>
          <w:szCs w:val="24"/>
        </w:rPr>
        <w:t>. The same expectation applies to assignments not submitted due to absence.</w:t>
      </w: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szCs w:val="24"/>
        </w:rPr>
      </w:pPr>
    </w:p>
    <w:p w:rsidR="001D44BE" w:rsidRDefault="001D44B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Cs w:val="24"/>
          <w:u w:val="single"/>
        </w:rPr>
      </w:pPr>
    </w:p>
    <w:p w:rsidR="00E769CD" w:rsidRDefault="00E769CD"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Cs w:val="24"/>
          <w:u w:val="single"/>
        </w:rPr>
      </w:pPr>
    </w:p>
    <w:p w:rsidR="00E769CD" w:rsidRDefault="00E769CD"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Cs w:val="24"/>
          <w:u w:val="single"/>
        </w:rPr>
      </w:pPr>
    </w:p>
    <w:p w:rsidR="00E769CD" w:rsidRDefault="00E769CD"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Cs w:val="24"/>
          <w:u w:val="single"/>
        </w:rPr>
      </w:pPr>
    </w:p>
    <w:p w:rsidR="00D84BEE"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Cs w:val="24"/>
          <w:u w:val="single"/>
        </w:rPr>
      </w:pPr>
      <w:proofErr w:type="gramStart"/>
      <w:r w:rsidRPr="002B6C7F">
        <w:rPr>
          <w:b/>
          <w:szCs w:val="24"/>
          <w:u w:val="single"/>
        </w:rPr>
        <w:lastRenderedPageBreak/>
        <w:t>Problems?</w:t>
      </w:r>
      <w:proofErr w:type="gramEnd"/>
      <w:r w:rsidRPr="002B6C7F">
        <w:rPr>
          <w:b/>
          <w:szCs w:val="24"/>
          <w:u w:val="single"/>
        </w:rPr>
        <w:t xml:space="preserve"> </w:t>
      </w:r>
      <w:proofErr w:type="gramStart"/>
      <w:r w:rsidRPr="002B6C7F">
        <w:rPr>
          <w:b/>
          <w:szCs w:val="24"/>
          <w:u w:val="single"/>
        </w:rPr>
        <w:t>Questions?</w:t>
      </w:r>
      <w:proofErr w:type="gramEnd"/>
      <w:r w:rsidRPr="002B6C7F">
        <w:rPr>
          <w:b/>
          <w:szCs w:val="24"/>
          <w:u w:val="single"/>
        </w:rPr>
        <w:t xml:space="preserve"> Just ask.</w:t>
      </w:r>
    </w:p>
    <w:p w:rsidR="00817F23" w:rsidRPr="00817F23" w:rsidRDefault="00817F23"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szCs w:val="24"/>
        </w:rPr>
      </w:pP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Cs w:val="24"/>
          <w:u w:val="single"/>
        </w:rPr>
      </w:pP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szCs w:val="24"/>
        </w:rPr>
      </w:pPr>
      <w:r w:rsidRPr="002B6C7F">
        <w:rPr>
          <w:szCs w:val="24"/>
        </w:rPr>
        <w:t xml:space="preserve">All students are STRONGLY encouraged to ask for help whenever they need it. It is a good idea to ask for clarification as soon as possible (i.e. in class); however, there is always the (best) option of registering for </w:t>
      </w:r>
      <w:r w:rsidRPr="002B6C7F">
        <w:rPr>
          <w:b/>
          <w:szCs w:val="24"/>
        </w:rPr>
        <w:t>Flex Time</w:t>
      </w:r>
      <w:r w:rsidRPr="002B6C7F">
        <w:rPr>
          <w:szCs w:val="24"/>
        </w:rPr>
        <w:t xml:space="preserve"> as often as you need to. I will make every effort to accommodate students who require additional assistance with course materials or assignments. </w:t>
      </w: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szCs w:val="24"/>
        </w:rPr>
      </w:pPr>
    </w:p>
    <w:p w:rsidR="00E769CD" w:rsidRDefault="00E769CD"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szCs w:val="24"/>
        </w:rPr>
      </w:pPr>
    </w:p>
    <w:p w:rsidR="001D44BE"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szCs w:val="24"/>
        </w:rPr>
      </w:pPr>
      <w:r w:rsidRPr="002B6C7F">
        <w:rPr>
          <w:szCs w:val="24"/>
        </w:rPr>
        <w:t>If you need to contact me outside of class time, e-mail correspondence is the most reliable method of communication. I will check my e-mail for the last time at 10pm every night, so e-mails sent after that time will not be received and rep</w:t>
      </w:r>
      <w:r w:rsidR="001D44BE">
        <w:rPr>
          <w:szCs w:val="24"/>
        </w:rPr>
        <w:t>lied to until the following day:</w:t>
      </w:r>
    </w:p>
    <w:p w:rsidR="00E769CD" w:rsidRDefault="00E769CD"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Cs w:val="24"/>
        </w:rPr>
      </w:pPr>
    </w:p>
    <w:p w:rsidR="00E769CD" w:rsidRDefault="00E769CD"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Cs w:val="24"/>
        </w:rPr>
      </w:pPr>
    </w:p>
    <w:p w:rsidR="00D84BEE" w:rsidRPr="00E769CD" w:rsidRDefault="00E769CD"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 w:val="40"/>
          <w:szCs w:val="40"/>
        </w:rPr>
      </w:pPr>
      <w:hyperlink r:id="rId6" w:history="1">
        <w:r w:rsidRPr="00E769CD">
          <w:rPr>
            <w:rStyle w:val="Hyperlink"/>
            <w:b/>
            <w:sz w:val="40"/>
            <w:szCs w:val="40"/>
          </w:rPr>
          <w:t>abazilewich@deltalearns.ca</w:t>
        </w:r>
      </w:hyperlink>
    </w:p>
    <w:p w:rsidR="00E769CD" w:rsidRPr="001D44BE" w:rsidRDefault="00E769CD"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szCs w:val="24"/>
        </w:rPr>
      </w:pP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Cs w:val="24"/>
        </w:rPr>
      </w:pP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szCs w:val="24"/>
        </w:rPr>
      </w:pPr>
      <w:r w:rsidRPr="002B6C7F">
        <w:rPr>
          <w:szCs w:val="24"/>
        </w:rPr>
        <w:t xml:space="preserve"> </w:t>
      </w:r>
      <w:hyperlink r:id="rId7" w:history="1"/>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szCs w:val="24"/>
        </w:rPr>
      </w:pP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Cs w:val="24"/>
          <w:u w:val="single"/>
        </w:rPr>
      </w:pP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b/>
          <w:szCs w:val="24"/>
          <w:u w:val="single"/>
        </w:rPr>
      </w:pPr>
    </w:p>
    <w:p w:rsidR="00D84BEE" w:rsidRPr="002B6C7F" w:rsidRDefault="00D84BEE" w:rsidP="00D84B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2" w:lineRule="auto"/>
        <w:rPr>
          <w:szCs w:val="24"/>
        </w:rPr>
      </w:pPr>
    </w:p>
    <w:p w:rsidR="00D84BEE" w:rsidRPr="002B6C7F" w:rsidRDefault="00D84BEE" w:rsidP="001F24D0">
      <w:pPr>
        <w:widowControl w:val="0"/>
        <w:spacing w:line="235" w:lineRule="auto"/>
        <w:rPr>
          <w:szCs w:val="24"/>
        </w:rPr>
      </w:pPr>
    </w:p>
    <w:p w:rsidR="001F24D0" w:rsidRPr="002B6C7F" w:rsidRDefault="001F24D0" w:rsidP="001F24D0">
      <w:pPr>
        <w:widowControl w:val="0"/>
        <w:spacing w:line="235" w:lineRule="auto"/>
        <w:rPr>
          <w:szCs w:val="24"/>
        </w:rPr>
      </w:pPr>
    </w:p>
    <w:p w:rsidR="001F24D0" w:rsidRPr="002B6C7F" w:rsidRDefault="001F24D0" w:rsidP="001F24D0">
      <w:pPr>
        <w:widowControl w:val="0"/>
        <w:spacing w:line="235" w:lineRule="auto"/>
        <w:rPr>
          <w:szCs w:val="24"/>
        </w:rPr>
      </w:pPr>
      <w:r w:rsidRPr="002B6C7F">
        <w:rPr>
          <w:szCs w:val="24"/>
        </w:rPr>
        <w:tab/>
      </w:r>
      <w:r w:rsidRPr="002B6C7F">
        <w:rPr>
          <w:szCs w:val="24"/>
        </w:rPr>
        <w:tab/>
      </w:r>
      <w:r w:rsidRPr="002B6C7F">
        <w:rPr>
          <w:szCs w:val="24"/>
        </w:rPr>
        <w:tab/>
      </w:r>
      <w:r w:rsidRPr="002B6C7F">
        <w:rPr>
          <w:szCs w:val="24"/>
        </w:rPr>
        <w:tab/>
      </w:r>
      <w:r w:rsidRPr="002B6C7F">
        <w:rPr>
          <w:szCs w:val="24"/>
        </w:rPr>
        <w:tab/>
      </w:r>
      <w:r w:rsidRPr="002B6C7F">
        <w:rPr>
          <w:szCs w:val="24"/>
        </w:rPr>
        <w:tab/>
      </w:r>
      <w:r w:rsidRPr="002B6C7F">
        <w:rPr>
          <w:szCs w:val="24"/>
        </w:rPr>
        <w:tab/>
      </w:r>
      <w:r w:rsidRPr="002B6C7F">
        <w:rPr>
          <w:szCs w:val="24"/>
        </w:rPr>
        <w:tab/>
      </w:r>
      <w:r w:rsidRPr="002B6C7F">
        <w:rPr>
          <w:szCs w:val="24"/>
        </w:rPr>
        <w:tab/>
      </w:r>
      <w:r w:rsidRPr="002B6C7F">
        <w:rPr>
          <w:szCs w:val="24"/>
        </w:rPr>
        <w:tab/>
      </w:r>
      <w:r w:rsidRPr="002B6C7F">
        <w:rPr>
          <w:szCs w:val="24"/>
        </w:rPr>
        <w:tab/>
      </w:r>
    </w:p>
    <w:p w:rsidR="009F737B" w:rsidRPr="002B6C7F" w:rsidRDefault="009F737B">
      <w:pPr>
        <w:rPr>
          <w:szCs w:val="24"/>
        </w:rPr>
      </w:pPr>
    </w:p>
    <w:sectPr w:rsidR="009F737B" w:rsidRPr="002B6C7F">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4D0"/>
    <w:rsid w:val="00163D34"/>
    <w:rsid w:val="001C1645"/>
    <w:rsid w:val="001D44BE"/>
    <w:rsid w:val="001F24D0"/>
    <w:rsid w:val="00231143"/>
    <w:rsid w:val="002B6C7F"/>
    <w:rsid w:val="00433C75"/>
    <w:rsid w:val="00817F23"/>
    <w:rsid w:val="009F737B"/>
    <w:rsid w:val="00AE32E2"/>
    <w:rsid w:val="00BD5846"/>
    <w:rsid w:val="00BD6806"/>
    <w:rsid w:val="00D65221"/>
    <w:rsid w:val="00D84BEE"/>
    <w:rsid w:val="00E769CD"/>
    <w:rsid w:val="00E9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4D0"/>
    <w:pPr>
      <w:spacing w:after="0" w:line="240" w:lineRule="auto"/>
    </w:pPr>
    <w:rPr>
      <w:rFonts w:ascii="Times New Roman" w:eastAsia="Times New Roman" w:hAnsi="Times New Roman"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6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4D0"/>
    <w:pPr>
      <w:spacing w:after="0" w:line="240" w:lineRule="auto"/>
    </w:pPr>
    <w:rPr>
      <w:rFonts w:ascii="Times New Roman" w:eastAsia="Times New Roman" w:hAnsi="Times New Roman" w:cs="Times New Roman"/>
      <w:sz w:val="24"/>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6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bazilewich@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bazilewich@deltalearns.ca" TargetMode="External"/><Relationship Id="rId5" Type="http://schemas.openxmlformats.org/officeDocument/2006/relationships/hyperlink" Target="http://mrbazilewich.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SD37</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2020-09-10T20:33:00Z</cp:lastPrinted>
  <dcterms:created xsi:type="dcterms:W3CDTF">2020-09-08T16:53:00Z</dcterms:created>
  <dcterms:modified xsi:type="dcterms:W3CDTF">2020-09-10T20:33:00Z</dcterms:modified>
</cp:coreProperties>
</file>